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20C3" w14:textId="0A94C244" w:rsidR="00E36BDA" w:rsidRPr="00AE6B8D" w:rsidRDefault="00E36BDA" w:rsidP="00AE6B8D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AE6B8D" w14:paraId="770D2D80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2C284ED8" w:rsidR="00E36BDA" w:rsidRPr="00AE6B8D" w:rsidRDefault="0010146B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The Advocates Award</w:t>
            </w:r>
          </w:p>
        </w:tc>
      </w:tr>
      <w:tr w:rsidR="00BD578E" w:rsidRPr="00AE6B8D" w14:paraId="4D08C76D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AE6B8D" w14:paraId="43811CE3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AE6B8D" w:rsidRDefault="004F370E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AE6B8D" w:rsidRDefault="004F370E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3CF83684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728BCF0B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4CDD1794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7892BFF2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2A6A68B1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58DE70EA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010AB38D" w:rsidR="00E36BDA" w:rsidRPr="0093369F" w:rsidRDefault="00E36BDA" w:rsidP="00BD3A6C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5574D0"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Qatari </w:t>
      </w:r>
      <w:r w:rsidR="004D1507"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="00AE6B8D"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with </w:t>
      </w:r>
      <w:r w:rsidR="005574D0"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lawyers who plead before the State </w:t>
      </w:r>
      <w:r w:rsidR="00446584"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C</w:t>
      </w:r>
      <w:r w:rsidR="005574D0"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ourts</w:t>
      </w:r>
      <w:r w:rsidR="00177927"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of Qatar</w:t>
      </w:r>
      <w:r w:rsidRP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06642D97" w14:textId="05F38413" w:rsidR="00030CBA" w:rsidRDefault="00B93F9D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The Advocate’s Award </w:t>
      </w:r>
      <w:proofErr w:type="spellStart"/>
      <w:r w:rsidR="00A3782A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recognises</w:t>
      </w:r>
      <w:proofErr w:type="spellEnd"/>
      <w:r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a Qatari law firm </w:t>
      </w:r>
      <w:r w:rsidR="009336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whose trial lawyers have</w:t>
      </w:r>
      <w:r w:rsidR="00030CBA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A3782A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demonstrated legal expertise, </w:t>
      </w:r>
      <w:proofErr w:type="gramStart"/>
      <w:r w:rsidR="00A3782A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innovation</w:t>
      </w:r>
      <w:proofErr w:type="gramEnd"/>
      <w:r w:rsidR="00A3782A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and ingenuity</w:t>
      </w:r>
      <w:r w:rsidR="00030CBA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before the </w:t>
      </w:r>
      <w:r w:rsidR="0067520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C</w:t>
      </w:r>
      <w:r w:rsidR="00030CBA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ourts of the State of Qatar. </w:t>
      </w:r>
    </w:p>
    <w:p w14:paraId="49BF4466" w14:textId="0AF1CAB2" w:rsidR="00675209" w:rsidRPr="00446584" w:rsidRDefault="00675209" w:rsidP="004055F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  <w:u w:val="single"/>
        </w:rPr>
      </w:pPr>
      <w:r w:rsidRPr="00446584">
        <w:rPr>
          <w:rFonts w:ascii="Lao UI" w:hAnsi="Lao UI" w:cs="Lao UI"/>
          <w:color w:val="1F3864" w:themeColor="accent1" w:themeShade="80"/>
          <w:sz w:val="24"/>
          <w:szCs w:val="24"/>
          <w:u w:val="single"/>
        </w:rPr>
        <w:t>INSTRUCTIONS</w:t>
      </w:r>
    </w:p>
    <w:p w14:paraId="4B552E19" w14:textId="291F0719" w:rsidR="00E7012D" w:rsidRDefault="006D646E" w:rsidP="00D9160A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Discuss </w:t>
      </w:r>
      <w:r w:rsidR="000A1B7D">
        <w:rPr>
          <w:rFonts w:ascii="Lao UI" w:hAnsi="Lao UI" w:cs="Lao UI"/>
          <w:color w:val="1F3864" w:themeColor="accent1" w:themeShade="80"/>
          <w:sz w:val="24"/>
          <w:szCs w:val="24"/>
        </w:rPr>
        <w:t>a case</w:t>
      </w:r>
      <w:r w:rsidRPr="006D646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that went to trial </w:t>
      </w:r>
      <w:r w:rsidRPr="006D646E">
        <w:rPr>
          <w:rFonts w:ascii="Lao UI" w:hAnsi="Lao UI" w:cs="Lao UI"/>
          <w:color w:val="1F3864" w:themeColor="accent1" w:themeShade="80"/>
          <w:sz w:val="24"/>
          <w:szCs w:val="24"/>
        </w:rPr>
        <w:t>in 2023</w:t>
      </w:r>
      <w:r w:rsidR="00ED05F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or 20</w:t>
      </w:r>
      <w:r w:rsidRPr="006D646E">
        <w:rPr>
          <w:rFonts w:ascii="Lao UI" w:hAnsi="Lao UI" w:cs="Lao UI"/>
          <w:color w:val="1F3864" w:themeColor="accent1" w:themeShade="80"/>
          <w:sz w:val="24"/>
          <w:szCs w:val="24"/>
        </w:rPr>
        <w:t>24</w:t>
      </w:r>
      <w:r w:rsidR="0093369F">
        <w:rPr>
          <w:rFonts w:ascii="Lao UI" w:hAnsi="Lao UI" w:cs="Lao UI"/>
          <w:color w:val="1F3864" w:themeColor="accent1" w:themeShade="80"/>
          <w:sz w:val="24"/>
          <w:szCs w:val="24"/>
        </w:rPr>
        <w:t>. P</w:t>
      </w:r>
      <w:r w:rsidRPr="006D646E">
        <w:rPr>
          <w:rFonts w:ascii="Lao UI" w:hAnsi="Lao UI" w:cs="Lao UI"/>
          <w:color w:val="1F3864" w:themeColor="accent1" w:themeShade="80"/>
          <w:sz w:val="24"/>
          <w:szCs w:val="24"/>
        </w:rPr>
        <w:t xml:space="preserve">lease provide </w:t>
      </w:r>
      <w:r w:rsidR="00392A4D">
        <w:rPr>
          <w:rFonts w:ascii="Lao UI" w:hAnsi="Lao UI" w:cs="Lao UI"/>
          <w:color w:val="1F3864" w:themeColor="accent1" w:themeShade="80"/>
          <w:sz w:val="24"/>
          <w:szCs w:val="24"/>
        </w:rPr>
        <w:t xml:space="preserve">the court and the </w:t>
      </w:r>
      <w:r w:rsidRPr="006D646E">
        <w:rPr>
          <w:rFonts w:ascii="Lao UI" w:hAnsi="Lao UI" w:cs="Lao UI"/>
          <w:color w:val="1F3864" w:themeColor="accent1" w:themeShade="80"/>
          <w:sz w:val="24"/>
          <w:szCs w:val="24"/>
        </w:rPr>
        <w:t>date</w:t>
      </w:r>
      <w:r w:rsidR="000A1B7D"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final judgment</w:t>
      </w:r>
      <w:r w:rsidR="000339A2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9142DE">
        <w:rPr>
          <w:rFonts w:ascii="Lao UI" w:hAnsi="Lao UI" w:cs="Lao UI"/>
          <w:color w:val="1F3864" w:themeColor="accent1" w:themeShade="80"/>
          <w:sz w:val="24"/>
          <w:szCs w:val="24"/>
        </w:rPr>
        <w:t xml:space="preserve">the case may be in civil, commercial, </w:t>
      </w:r>
      <w:r w:rsidR="00E7012D">
        <w:rPr>
          <w:rFonts w:ascii="Lao UI" w:hAnsi="Lao UI" w:cs="Lao UI"/>
          <w:color w:val="1F3864" w:themeColor="accent1" w:themeShade="80"/>
          <w:sz w:val="24"/>
          <w:szCs w:val="24"/>
        </w:rPr>
        <w:t>employment</w:t>
      </w:r>
      <w:r w:rsidR="005F34EB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E7012D">
        <w:rPr>
          <w:rFonts w:ascii="Lao UI" w:hAnsi="Lao UI" w:cs="Lao UI"/>
          <w:color w:val="1F3864" w:themeColor="accent1" w:themeShade="80"/>
          <w:sz w:val="24"/>
          <w:szCs w:val="24"/>
        </w:rPr>
        <w:t xml:space="preserve"> or criminal law but</w:t>
      </w:r>
      <w:r w:rsidR="006449BC">
        <w:rPr>
          <w:rFonts w:ascii="Lao UI" w:hAnsi="Lao UI" w:cs="Lao UI"/>
          <w:color w:val="1F3864" w:themeColor="accent1" w:themeShade="80"/>
          <w:sz w:val="24"/>
          <w:szCs w:val="24"/>
        </w:rPr>
        <w:t xml:space="preserve"> please note that</w:t>
      </w:r>
      <w:r w:rsidR="00E7012D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1275C9" w:rsidRPr="006449BC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Court of Appeal / Cassation</w:t>
      </w:r>
      <w:r w:rsidR="000339A2" w:rsidRPr="006449BC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cases will not be considered</w:t>
      </w:r>
      <w:r w:rsidR="00ED05F6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Pr="006D646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02607555" w14:textId="6FD7F815" w:rsidR="00D9160A" w:rsidRDefault="00D9160A" w:rsidP="00D9160A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Your entry should include:</w:t>
      </w:r>
    </w:p>
    <w:p w14:paraId="6E2732D9" w14:textId="4B360E56" w:rsidR="00D9160A" w:rsidRDefault="00486E7E" w:rsidP="00D9160A">
      <w:pPr>
        <w:pStyle w:val="Corpsdetexte"/>
        <w:numPr>
          <w:ilvl w:val="0"/>
          <w:numId w:val="4"/>
        </w:num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the facts </w:t>
      </w:r>
      <w:r w:rsidR="0041325B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legal issues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of the case, </w:t>
      </w:r>
    </w:p>
    <w:p w14:paraId="73F7E131" w14:textId="0786FDA1" w:rsidR="00D9160A" w:rsidRDefault="00486E7E" w:rsidP="00D9160A">
      <w:pPr>
        <w:pStyle w:val="Corpsdetexte"/>
        <w:numPr>
          <w:ilvl w:val="0"/>
          <w:numId w:val="4"/>
        </w:num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the outcome for your client, </w:t>
      </w:r>
    </w:p>
    <w:p w14:paraId="1F723CCA" w14:textId="4BDC1153" w:rsidR="003259CD" w:rsidRDefault="003259CD" w:rsidP="00D9160A">
      <w:pPr>
        <w:pStyle w:val="Corpsdetexte"/>
        <w:numPr>
          <w:ilvl w:val="0"/>
          <w:numId w:val="4"/>
        </w:num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lead lawyers and team members,</w:t>
      </w:r>
    </w:p>
    <w:p w14:paraId="04C43B08" w14:textId="52BCFD5E" w:rsidR="00BB243D" w:rsidRPr="00D9160A" w:rsidRDefault="00ED05F6" w:rsidP="00D9160A">
      <w:pPr>
        <w:pStyle w:val="Corpsdetexte"/>
        <w:numPr>
          <w:ilvl w:val="0"/>
          <w:numId w:val="4"/>
        </w:num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how </w:t>
      </w:r>
      <w:r w:rsidR="0041325B">
        <w:rPr>
          <w:rFonts w:ascii="Lao UI" w:hAnsi="Lao UI" w:cs="Lao UI"/>
          <w:color w:val="1F3864" w:themeColor="accent1" w:themeShade="80"/>
          <w:sz w:val="24"/>
          <w:szCs w:val="24"/>
        </w:rPr>
        <w:t>your</w:t>
      </w:r>
      <w:r w:rsidR="009A1EAF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team excelled in legal expertise</w:t>
      </w:r>
      <w:r w:rsidR="009A1EAF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9A1EAF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innovation, </w:t>
      </w:r>
      <w:r w:rsidR="001148AB">
        <w:rPr>
          <w:rFonts w:ascii="Lao UI" w:hAnsi="Lao UI" w:cs="Lao UI"/>
          <w:color w:val="1F3864" w:themeColor="accent1" w:themeShade="80"/>
          <w:sz w:val="24"/>
          <w:szCs w:val="24"/>
        </w:rPr>
        <w:t xml:space="preserve">trial strategy, </w:t>
      </w:r>
      <w:r w:rsidR="009A1EAF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9A1EAF" w:rsidRPr="00B91B4C">
        <w:rPr>
          <w:rFonts w:ascii="Lao UI" w:hAnsi="Lao UI" w:cs="Lao UI"/>
          <w:color w:val="1F3864" w:themeColor="accent1" w:themeShade="80"/>
          <w:sz w:val="24"/>
          <w:szCs w:val="24"/>
        </w:rPr>
        <w:t>advocacy skills.</w:t>
      </w:r>
    </w:p>
    <w:p w14:paraId="0E0B05E0" w14:textId="2F5E92B9" w:rsidR="009C7186" w:rsidRDefault="005F34EB" w:rsidP="009C7186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[YOUR ENTRY]</w:t>
      </w:r>
    </w:p>
    <w:p w14:paraId="28844FEB" w14:textId="77777777" w:rsidR="00675209" w:rsidRDefault="00675209" w:rsidP="009C7186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324A7E7E" w14:textId="77777777" w:rsidR="00D556CC" w:rsidRDefault="00D556CC" w:rsidP="009C7186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7631163A" w14:textId="77777777" w:rsidR="00D556CC" w:rsidRDefault="00D556CC" w:rsidP="009C7186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7812BFFF" w14:textId="612B3589" w:rsidR="009C7186" w:rsidRDefault="0047081D" w:rsidP="00675209">
      <w:pPr>
        <w:pStyle w:val="Corpsdetexte"/>
        <w:spacing w:before="240" w:after="0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</w:t>
      </w:r>
      <w:r w:rsidR="001148AB">
        <w:rPr>
          <w:rFonts w:ascii="Lao UI" w:hAnsi="Lao UI" w:cs="Lao UI"/>
          <w:color w:val="C00000"/>
          <w:sz w:val="24"/>
          <w:szCs w:val="24"/>
        </w:rPr>
        <w:t xml:space="preserve"> (1000 words maximum)</w:t>
      </w:r>
      <w:r w:rsidRPr="0047081D">
        <w:rPr>
          <w:rFonts w:ascii="Lao UI" w:hAnsi="Lao UI" w:cs="Lao UI"/>
          <w:color w:val="C00000"/>
          <w:sz w:val="24"/>
          <w:szCs w:val="24"/>
        </w:rPr>
        <w:t>:</w:t>
      </w:r>
      <w:r w:rsidR="007E707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7D946357" w14:textId="77777777" w:rsidR="00D556CC" w:rsidRPr="007E7077" w:rsidRDefault="00D556CC" w:rsidP="00D556CC">
      <w:pPr>
        <w:spacing w:before="240" w:after="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7E7077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lastRenderedPageBreak/>
        <w:t xml:space="preserve">Please e-mail your completed entry </w:t>
      </w:r>
      <w:r w:rsidRPr="007E7077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7E7077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7E7077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7E7077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7E7077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Monday, 7</w:t>
      </w:r>
      <w:r w:rsidRPr="007E7077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2024</w:t>
      </w:r>
      <w:r w:rsidRPr="007E7077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7E7077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1C54D5A2" w14:textId="77777777" w:rsidR="00D556CC" w:rsidRPr="00D556CC" w:rsidRDefault="00D556CC" w:rsidP="00675209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</w:p>
    <w:sectPr w:rsidR="00D556CC" w:rsidRPr="00D556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A4B7" w14:textId="77777777" w:rsidR="00254857" w:rsidRDefault="00254857" w:rsidP="00E36BDA">
      <w:pPr>
        <w:spacing w:after="0" w:line="240" w:lineRule="auto"/>
      </w:pPr>
      <w:r>
        <w:separator/>
      </w:r>
    </w:p>
  </w:endnote>
  <w:endnote w:type="continuationSeparator" w:id="0">
    <w:p w14:paraId="4EA8F76B" w14:textId="77777777" w:rsidR="00254857" w:rsidRDefault="00254857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93DB" w14:textId="77777777" w:rsidR="00D708F3" w:rsidRDefault="00D708F3" w:rsidP="003A57F9">
    <w:pPr>
      <w:spacing w:after="60"/>
      <w:rPr>
        <w:rFonts w:cstheme="minorHAnsi"/>
        <w:sz w:val="24"/>
        <w:szCs w:val="24"/>
        <w:lang w:val="en-GB"/>
      </w:rPr>
    </w:pPr>
  </w:p>
  <w:p w14:paraId="73D26D3C" w14:textId="77777777" w:rsidR="003A57F9" w:rsidRPr="003A57F9" w:rsidRDefault="003A57F9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7CF4" w14:textId="77777777" w:rsidR="00254857" w:rsidRDefault="00254857" w:rsidP="00E36BDA">
      <w:pPr>
        <w:spacing w:after="0" w:line="240" w:lineRule="auto"/>
      </w:pPr>
      <w:r>
        <w:separator/>
      </w:r>
    </w:p>
  </w:footnote>
  <w:footnote w:type="continuationSeparator" w:id="0">
    <w:p w14:paraId="215F92A6" w14:textId="77777777" w:rsidR="00254857" w:rsidRDefault="00254857" w:rsidP="00E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0247" w14:textId="77777777" w:rsidR="00AE1BED" w:rsidRPr="002A34F1" w:rsidRDefault="00AE1BED" w:rsidP="00AE1BED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42D54A5E" wp14:editId="0B92BEA9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  <w:p w14:paraId="4F743C6F" w14:textId="01484252" w:rsidR="00E36BDA" w:rsidRDefault="00E36BDA" w:rsidP="00AE1B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7639"/>
    <w:multiLevelType w:val="hybridMultilevel"/>
    <w:tmpl w:val="5120C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43EFD"/>
    <w:multiLevelType w:val="hybridMultilevel"/>
    <w:tmpl w:val="132A77EC"/>
    <w:lvl w:ilvl="0" w:tplc="DAA226AC">
      <w:numFmt w:val="bullet"/>
      <w:lvlText w:val="-"/>
      <w:lvlJc w:val="left"/>
      <w:pPr>
        <w:ind w:left="720" w:hanging="360"/>
      </w:pPr>
      <w:rPr>
        <w:rFonts w:ascii="Lao UI" w:eastAsiaTheme="minorHAnsi" w:hAnsi="Lao UI" w:cs="Lao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500448">
    <w:abstractNumId w:val="1"/>
  </w:num>
  <w:num w:numId="2" w16cid:durableId="1803885089">
    <w:abstractNumId w:val="0"/>
  </w:num>
  <w:num w:numId="3" w16cid:durableId="630325894">
    <w:abstractNumId w:val="4"/>
  </w:num>
  <w:num w:numId="4" w16cid:durableId="1302268979">
    <w:abstractNumId w:val="2"/>
  </w:num>
  <w:num w:numId="5" w16cid:durableId="88357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07A3C"/>
    <w:rsid w:val="000119BB"/>
    <w:rsid w:val="00023551"/>
    <w:rsid w:val="00030CBA"/>
    <w:rsid w:val="000339A2"/>
    <w:rsid w:val="00051C0B"/>
    <w:rsid w:val="000859CD"/>
    <w:rsid w:val="000A1B7D"/>
    <w:rsid w:val="000B1460"/>
    <w:rsid w:val="000C1C90"/>
    <w:rsid w:val="000D53A1"/>
    <w:rsid w:val="000E1EC6"/>
    <w:rsid w:val="000E2B1F"/>
    <w:rsid w:val="0010146B"/>
    <w:rsid w:val="00103CB2"/>
    <w:rsid w:val="001148AB"/>
    <w:rsid w:val="00122FE8"/>
    <w:rsid w:val="001275C9"/>
    <w:rsid w:val="00136F51"/>
    <w:rsid w:val="001440C4"/>
    <w:rsid w:val="0017686A"/>
    <w:rsid w:val="00177927"/>
    <w:rsid w:val="00184E51"/>
    <w:rsid w:val="001B7229"/>
    <w:rsid w:val="001D0A9B"/>
    <w:rsid w:val="001E2711"/>
    <w:rsid w:val="00207F48"/>
    <w:rsid w:val="002207BD"/>
    <w:rsid w:val="00221A83"/>
    <w:rsid w:val="00223ABE"/>
    <w:rsid w:val="00236911"/>
    <w:rsid w:val="00254857"/>
    <w:rsid w:val="0026149F"/>
    <w:rsid w:val="002637F6"/>
    <w:rsid w:val="00270830"/>
    <w:rsid w:val="002713D0"/>
    <w:rsid w:val="00292781"/>
    <w:rsid w:val="00297EB4"/>
    <w:rsid w:val="002B2EB4"/>
    <w:rsid w:val="002D4B3C"/>
    <w:rsid w:val="002E2A1F"/>
    <w:rsid w:val="002E46AB"/>
    <w:rsid w:val="002F6734"/>
    <w:rsid w:val="002F72F9"/>
    <w:rsid w:val="00311FD2"/>
    <w:rsid w:val="003259CD"/>
    <w:rsid w:val="00340D16"/>
    <w:rsid w:val="00341867"/>
    <w:rsid w:val="003530BC"/>
    <w:rsid w:val="00360E2D"/>
    <w:rsid w:val="0038100B"/>
    <w:rsid w:val="003840DE"/>
    <w:rsid w:val="003901D9"/>
    <w:rsid w:val="00392A4D"/>
    <w:rsid w:val="003A57F9"/>
    <w:rsid w:val="003C203D"/>
    <w:rsid w:val="003E6E9F"/>
    <w:rsid w:val="004055F7"/>
    <w:rsid w:val="0041325B"/>
    <w:rsid w:val="00417E83"/>
    <w:rsid w:val="00420F2B"/>
    <w:rsid w:val="00421AF2"/>
    <w:rsid w:val="00433B6A"/>
    <w:rsid w:val="00434578"/>
    <w:rsid w:val="0043470E"/>
    <w:rsid w:val="00446584"/>
    <w:rsid w:val="00456EC1"/>
    <w:rsid w:val="0047081D"/>
    <w:rsid w:val="00477600"/>
    <w:rsid w:val="00486E7E"/>
    <w:rsid w:val="004A28C4"/>
    <w:rsid w:val="004B0423"/>
    <w:rsid w:val="004C3ABE"/>
    <w:rsid w:val="004D1507"/>
    <w:rsid w:val="004D1CA1"/>
    <w:rsid w:val="004D3141"/>
    <w:rsid w:val="004F01E0"/>
    <w:rsid w:val="004F370E"/>
    <w:rsid w:val="004F3F4B"/>
    <w:rsid w:val="0050025B"/>
    <w:rsid w:val="0050308D"/>
    <w:rsid w:val="0051030E"/>
    <w:rsid w:val="00530F37"/>
    <w:rsid w:val="005468CF"/>
    <w:rsid w:val="0055544F"/>
    <w:rsid w:val="00556A05"/>
    <w:rsid w:val="005574D0"/>
    <w:rsid w:val="00560701"/>
    <w:rsid w:val="00561397"/>
    <w:rsid w:val="00571249"/>
    <w:rsid w:val="005724D6"/>
    <w:rsid w:val="005C4BA1"/>
    <w:rsid w:val="005F34EB"/>
    <w:rsid w:val="006030DC"/>
    <w:rsid w:val="00603745"/>
    <w:rsid w:val="006039BA"/>
    <w:rsid w:val="006044B2"/>
    <w:rsid w:val="0062184E"/>
    <w:rsid w:val="006415EB"/>
    <w:rsid w:val="006449BC"/>
    <w:rsid w:val="006451E9"/>
    <w:rsid w:val="00657AB4"/>
    <w:rsid w:val="00673DBC"/>
    <w:rsid w:val="00675209"/>
    <w:rsid w:val="00697381"/>
    <w:rsid w:val="006B4DA8"/>
    <w:rsid w:val="006B537D"/>
    <w:rsid w:val="006D646E"/>
    <w:rsid w:val="006D7BAC"/>
    <w:rsid w:val="006E3435"/>
    <w:rsid w:val="00711763"/>
    <w:rsid w:val="00721D08"/>
    <w:rsid w:val="00752EA8"/>
    <w:rsid w:val="007B0567"/>
    <w:rsid w:val="007C4ED6"/>
    <w:rsid w:val="007E2E74"/>
    <w:rsid w:val="007E4DBE"/>
    <w:rsid w:val="007E7077"/>
    <w:rsid w:val="007F62B5"/>
    <w:rsid w:val="008232BF"/>
    <w:rsid w:val="008349B8"/>
    <w:rsid w:val="00835291"/>
    <w:rsid w:val="00841F35"/>
    <w:rsid w:val="0084646D"/>
    <w:rsid w:val="00853387"/>
    <w:rsid w:val="008621D2"/>
    <w:rsid w:val="0087458E"/>
    <w:rsid w:val="008E3729"/>
    <w:rsid w:val="008F4AF4"/>
    <w:rsid w:val="009142DE"/>
    <w:rsid w:val="009143E3"/>
    <w:rsid w:val="0092079F"/>
    <w:rsid w:val="00926EDD"/>
    <w:rsid w:val="0093369F"/>
    <w:rsid w:val="00967D7E"/>
    <w:rsid w:val="00973B36"/>
    <w:rsid w:val="0098156A"/>
    <w:rsid w:val="0098332E"/>
    <w:rsid w:val="009A1EAF"/>
    <w:rsid w:val="009B5420"/>
    <w:rsid w:val="009C7186"/>
    <w:rsid w:val="009D1360"/>
    <w:rsid w:val="009F100C"/>
    <w:rsid w:val="009F402A"/>
    <w:rsid w:val="00A1733F"/>
    <w:rsid w:val="00A2507D"/>
    <w:rsid w:val="00A266EF"/>
    <w:rsid w:val="00A3782A"/>
    <w:rsid w:val="00A55D18"/>
    <w:rsid w:val="00A6350A"/>
    <w:rsid w:val="00A641F5"/>
    <w:rsid w:val="00A80658"/>
    <w:rsid w:val="00A85261"/>
    <w:rsid w:val="00A9409E"/>
    <w:rsid w:val="00AA25D1"/>
    <w:rsid w:val="00AB7640"/>
    <w:rsid w:val="00AC43B5"/>
    <w:rsid w:val="00AD719F"/>
    <w:rsid w:val="00AD7AED"/>
    <w:rsid w:val="00AE1BED"/>
    <w:rsid w:val="00AE6B8D"/>
    <w:rsid w:val="00B12608"/>
    <w:rsid w:val="00B13662"/>
    <w:rsid w:val="00B1514A"/>
    <w:rsid w:val="00B31CC4"/>
    <w:rsid w:val="00B403EB"/>
    <w:rsid w:val="00B42B60"/>
    <w:rsid w:val="00B45246"/>
    <w:rsid w:val="00B56AA0"/>
    <w:rsid w:val="00B6040C"/>
    <w:rsid w:val="00B61FC6"/>
    <w:rsid w:val="00B62FA7"/>
    <w:rsid w:val="00B6731E"/>
    <w:rsid w:val="00B91B4C"/>
    <w:rsid w:val="00B93F9D"/>
    <w:rsid w:val="00B977A2"/>
    <w:rsid w:val="00BA6BFA"/>
    <w:rsid w:val="00BB243D"/>
    <w:rsid w:val="00BB60F8"/>
    <w:rsid w:val="00BC571E"/>
    <w:rsid w:val="00BD161F"/>
    <w:rsid w:val="00BD3A6C"/>
    <w:rsid w:val="00BD578E"/>
    <w:rsid w:val="00BD6271"/>
    <w:rsid w:val="00BE593C"/>
    <w:rsid w:val="00BF3DAA"/>
    <w:rsid w:val="00C462B2"/>
    <w:rsid w:val="00C5563C"/>
    <w:rsid w:val="00C64BB3"/>
    <w:rsid w:val="00C77501"/>
    <w:rsid w:val="00C90854"/>
    <w:rsid w:val="00CA3D0F"/>
    <w:rsid w:val="00CA79F7"/>
    <w:rsid w:val="00CD3F11"/>
    <w:rsid w:val="00CD7E81"/>
    <w:rsid w:val="00D067D0"/>
    <w:rsid w:val="00D1169F"/>
    <w:rsid w:val="00D14D0D"/>
    <w:rsid w:val="00D42EB3"/>
    <w:rsid w:val="00D44EB1"/>
    <w:rsid w:val="00D54988"/>
    <w:rsid w:val="00D556CC"/>
    <w:rsid w:val="00D70757"/>
    <w:rsid w:val="00D708F3"/>
    <w:rsid w:val="00D83C6C"/>
    <w:rsid w:val="00D9160A"/>
    <w:rsid w:val="00DC00A7"/>
    <w:rsid w:val="00DC3AD3"/>
    <w:rsid w:val="00DF3BBB"/>
    <w:rsid w:val="00E15818"/>
    <w:rsid w:val="00E36BDA"/>
    <w:rsid w:val="00E45542"/>
    <w:rsid w:val="00E53A21"/>
    <w:rsid w:val="00E60650"/>
    <w:rsid w:val="00E65850"/>
    <w:rsid w:val="00E7012D"/>
    <w:rsid w:val="00E7758E"/>
    <w:rsid w:val="00E77FAC"/>
    <w:rsid w:val="00E928D7"/>
    <w:rsid w:val="00E944FE"/>
    <w:rsid w:val="00EB1967"/>
    <w:rsid w:val="00EB29DE"/>
    <w:rsid w:val="00ED05F6"/>
    <w:rsid w:val="00EE0F7D"/>
    <w:rsid w:val="00F071F2"/>
    <w:rsid w:val="00F12E8D"/>
    <w:rsid w:val="00F14E1D"/>
    <w:rsid w:val="00F25FF1"/>
    <w:rsid w:val="00F42EC4"/>
    <w:rsid w:val="00F46657"/>
    <w:rsid w:val="00F55023"/>
    <w:rsid w:val="00F566B6"/>
    <w:rsid w:val="00F631C5"/>
    <w:rsid w:val="00F6499F"/>
    <w:rsid w:val="00F65263"/>
    <w:rsid w:val="00F90FDB"/>
    <w:rsid w:val="00F911D1"/>
    <w:rsid w:val="00FA2202"/>
    <w:rsid w:val="00FA246B"/>
    <w:rsid w:val="00FE2A4D"/>
    <w:rsid w:val="00FE4443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57F9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8F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8F3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D70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1B2F-950D-4D9F-9C12-4FDBC73C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168</Words>
  <Characters>959</Characters>
  <Application>Microsoft Office Word</Application>
  <DocSecurity>0</DocSecurity>
  <Lines>7</Lines>
  <Paragraphs>2</Paragraphs>
  <ScaleCrop>false</ScaleCrop>
  <Company>LexisNexis France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43</cp:revision>
  <dcterms:created xsi:type="dcterms:W3CDTF">2024-06-24T13:03:00Z</dcterms:created>
  <dcterms:modified xsi:type="dcterms:W3CDTF">2024-07-01T08:02:00Z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2024-06-24T09:32:39Z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a1db99d5-9770-4133-a7cb-48dccde1992c</vt:lpwstr>
  </property>
  <property fmtid="{D5CDD505-2E9C-101B-9397-08002B2CF9AE}" pid="8" name="MSIP_Label_549ac42a-3eb4-4074-b885-aea26bd6241e_ContentBits">
    <vt:lpwstr>0</vt:lpwstr>
  </property>
</Properties>
</file>